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8A8C" w14:textId="77777777" w:rsidR="004040E7" w:rsidRDefault="004040E7" w:rsidP="004040E7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47DFE0C" w14:textId="286FBC7F" w:rsidR="0048677A" w:rsidRPr="0048677A" w:rsidRDefault="00CD283A" w:rsidP="0048677A">
      <w:pPr>
        <w:ind w:left="5103"/>
        <w:jc w:val="right"/>
        <w:rPr>
          <w:rFonts w:asciiTheme="minorHAnsi" w:hAnsiTheme="minorHAnsi" w:cstheme="minorHAnsi"/>
          <w:sz w:val="22"/>
          <w:lang w:val="fr-FR"/>
        </w:rPr>
      </w:pPr>
      <w:r w:rsidRPr="00AB4AE6">
        <w:rPr>
          <w:rFonts w:asciiTheme="minorHAnsi" w:hAnsiTheme="minorHAnsi" w:cstheme="minorHAnsi"/>
          <w:sz w:val="22"/>
          <w:lang w:val="fr-FR"/>
        </w:rPr>
        <w:t xml:space="preserve">Bujumbura, le </w:t>
      </w:r>
      <w:r w:rsidR="006F11F7">
        <w:rPr>
          <w:rFonts w:asciiTheme="minorHAnsi" w:hAnsiTheme="minorHAnsi" w:cstheme="minorHAnsi"/>
          <w:sz w:val="22"/>
          <w:lang w:val="fr-FR"/>
        </w:rPr>
        <w:t>2</w:t>
      </w:r>
      <w:r w:rsidR="0006491F">
        <w:rPr>
          <w:rFonts w:asciiTheme="minorHAnsi" w:hAnsiTheme="minorHAnsi" w:cstheme="minorHAnsi"/>
          <w:sz w:val="22"/>
          <w:lang w:val="fr-FR"/>
        </w:rPr>
        <w:t>2</w:t>
      </w:r>
      <w:bookmarkStart w:id="0" w:name="_GoBack"/>
      <w:bookmarkEnd w:id="0"/>
      <w:r w:rsidR="0048677A" w:rsidRPr="00AB4AE6">
        <w:rPr>
          <w:rFonts w:asciiTheme="minorHAnsi" w:hAnsiTheme="minorHAnsi" w:cstheme="minorHAnsi"/>
          <w:sz w:val="22"/>
          <w:lang w:val="fr-FR"/>
        </w:rPr>
        <w:t>/</w:t>
      </w:r>
      <w:r w:rsidR="007B3C23">
        <w:rPr>
          <w:rFonts w:asciiTheme="minorHAnsi" w:hAnsiTheme="minorHAnsi" w:cstheme="minorHAnsi"/>
          <w:sz w:val="22"/>
          <w:lang w:val="fr-FR"/>
        </w:rPr>
        <w:t>12</w:t>
      </w:r>
      <w:r w:rsidR="0048677A" w:rsidRPr="00AB4AE6">
        <w:rPr>
          <w:rFonts w:asciiTheme="minorHAnsi" w:hAnsiTheme="minorHAnsi" w:cstheme="minorHAnsi"/>
          <w:sz w:val="22"/>
          <w:lang w:val="fr-FR"/>
        </w:rPr>
        <w:t>/</w:t>
      </w:r>
      <w:r w:rsidR="00F83DC2" w:rsidRPr="00AB4AE6">
        <w:rPr>
          <w:rFonts w:asciiTheme="minorHAnsi" w:hAnsiTheme="minorHAnsi" w:cstheme="minorHAnsi"/>
          <w:sz w:val="22"/>
          <w:lang w:val="fr-FR"/>
        </w:rPr>
        <w:t>20</w:t>
      </w:r>
      <w:r w:rsidR="00F83DC2">
        <w:rPr>
          <w:rFonts w:asciiTheme="minorHAnsi" w:hAnsiTheme="minorHAnsi" w:cstheme="minorHAnsi"/>
          <w:sz w:val="22"/>
          <w:lang w:val="fr-FR"/>
        </w:rPr>
        <w:t>20</w:t>
      </w:r>
    </w:p>
    <w:p w14:paraId="215EEFB4" w14:textId="77777777" w:rsidR="004040E7" w:rsidRDefault="004040E7" w:rsidP="004040E7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21E990B" w14:textId="77777777" w:rsidR="004040E7" w:rsidRPr="0048677A" w:rsidRDefault="004040E7" w:rsidP="008D5E68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eastAsia="en-US"/>
        </w:rPr>
      </w:pPr>
      <w:r w:rsidRPr="0048677A">
        <w:rPr>
          <w:rFonts w:asciiTheme="minorHAnsi" w:eastAsiaTheme="majorEastAsia" w:hAnsiTheme="minorHAnsi" w:cstheme="minorHAnsi"/>
          <w:b/>
          <w:caps/>
          <w:color w:val="D2691E"/>
          <w:sz w:val="36"/>
          <w:szCs w:val="50"/>
          <w:lang w:eastAsia="en-US"/>
        </w:rPr>
        <w:t>AVIS DE MARCHÉ DE FOURNITURES</w:t>
      </w:r>
    </w:p>
    <w:p w14:paraId="7AE20DDD" w14:textId="27496EC9" w:rsidR="004040E7" w:rsidRPr="006A03B9" w:rsidRDefault="001F3D69" w:rsidP="00BB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lev"/>
          <w:rFonts w:asciiTheme="minorHAnsi" w:hAnsiTheme="minorHAnsi" w:cstheme="minorHAnsi"/>
          <w:b w:val="0"/>
          <w:lang w:val="fr-FR"/>
        </w:rPr>
      </w:pPr>
      <w:r w:rsidRPr="00AB4AE6">
        <w:rPr>
          <w:rStyle w:val="lev"/>
          <w:rFonts w:asciiTheme="minorHAnsi" w:hAnsiTheme="minorHAnsi" w:cstheme="minorHAnsi"/>
          <w:szCs w:val="22"/>
          <w:lang w:val="fr-FR"/>
        </w:rPr>
        <w:t>RELANCE D</w:t>
      </w:r>
      <w:r>
        <w:rPr>
          <w:rStyle w:val="lev"/>
          <w:rFonts w:asciiTheme="minorHAnsi" w:hAnsiTheme="minorHAnsi" w:cstheme="minorHAnsi"/>
          <w:szCs w:val="22"/>
          <w:lang w:val="fr-FR"/>
        </w:rPr>
        <w:t>’</w:t>
      </w:r>
      <w:r w:rsidR="004040E7" w:rsidRPr="0048677A">
        <w:rPr>
          <w:rStyle w:val="lev"/>
          <w:rFonts w:asciiTheme="minorHAnsi" w:hAnsiTheme="minorHAnsi" w:cstheme="minorHAnsi"/>
          <w:szCs w:val="22"/>
          <w:lang w:val="fr-FR"/>
        </w:rPr>
        <w:t>AVIS D’APPEL D’OFFRES INTERNATIONAL OUVERT POUR LA</w:t>
      </w:r>
      <w:r w:rsidR="004040E7" w:rsidRPr="0048677A">
        <w:rPr>
          <w:rFonts w:asciiTheme="minorHAnsi" w:hAnsiTheme="minorHAnsi" w:cstheme="minorHAnsi"/>
          <w:szCs w:val="22"/>
          <w:lang w:val="fr-FR"/>
        </w:rPr>
        <w:t xml:space="preserve"> </w:t>
      </w:r>
      <w:r w:rsidR="004040E7" w:rsidRPr="0048677A">
        <w:rPr>
          <w:rFonts w:asciiTheme="minorHAnsi" w:hAnsiTheme="minorHAnsi" w:cstheme="minorHAnsi"/>
          <w:b/>
          <w:szCs w:val="22"/>
          <w:lang w:val="fr-FR"/>
        </w:rPr>
        <w:t>FOURNITURE DE 56 MOTOS TOUT-TERRAIN</w:t>
      </w:r>
    </w:p>
    <w:p w14:paraId="4D3AD371" w14:textId="727F2974" w:rsidR="004040E7" w:rsidRPr="006A03B9" w:rsidRDefault="004040E7" w:rsidP="00BB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Accentuation"/>
          <w:rFonts w:ascii="Calibri" w:hAnsi="Calibri" w:cs="Calibri"/>
          <w:b/>
          <w:lang w:val="fr-FR"/>
        </w:rPr>
      </w:pPr>
      <w:r w:rsidRPr="006A03B9">
        <w:rPr>
          <w:rStyle w:val="Accentuation"/>
          <w:rFonts w:ascii="Calibri" w:hAnsi="Calibri" w:cs="Calibri"/>
          <w:b/>
          <w:lang w:val="fr-FR"/>
        </w:rPr>
        <w:t>Bujumbura/Burundi</w:t>
      </w:r>
    </w:p>
    <w:p w14:paraId="1CE4AA3F" w14:textId="77777777" w:rsidR="00861642" w:rsidRPr="00861642" w:rsidRDefault="00861642" w:rsidP="00861642">
      <w:pPr>
        <w:widowControl w:val="0"/>
        <w:spacing w:after="100"/>
        <w:ind w:left="284"/>
        <w:jc w:val="both"/>
        <w:outlineLvl w:val="0"/>
        <w:rPr>
          <w:rStyle w:val="lev"/>
          <w:rFonts w:asciiTheme="minorHAnsi" w:hAnsiTheme="minorHAnsi" w:cstheme="minorHAnsi"/>
          <w:b w:val="0"/>
        </w:rPr>
      </w:pPr>
    </w:p>
    <w:p w14:paraId="00CF27BE" w14:textId="77777777" w:rsidR="006A03B9" w:rsidRPr="006A03B9" w:rsidRDefault="006A03B9" w:rsidP="00861642">
      <w:pPr>
        <w:widowControl w:val="0"/>
        <w:numPr>
          <w:ilvl w:val="0"/>
          <w:numId w:val="1"/>
        </w:numPr>
        <w:tabs>
          <w:tab w:val="clear" w:pos="644"/>
        </w:tabs>
        <w:spacing w:after="100"/>
        <w:ind w:left="284" w:hanging="284"/>
        <w:jc w:val="both"/>
        <w:outlineLvl w:val="0"/>
        <w:rPr>
          <w:rFonts w:asciiTheme="minorHAnsi" w:hAnsiTheme="minorHAnsi" w:cstheme="minorHAnsi"/>
        </w:rPr>
      </w:pPr>
      <w:proofErr w:type="spellStart"/>
      <w:r w:rsidRPr="006A03B9">
        <w:rPr>
          <w:rStyle w:val="lev"/>
          <w:rFonts w:ascii="Calibri" w:hAnsi="Calibri" w:cs="Calibri"/>
        </w:rPr>
        <w:t>Référence</w:t>
      </w:r>
      <w:proofErr w:type="spellEnd"/>
      <w:r w:rsidRPr="006A03B9">
        <w:rPr>
          <w:rStyle w:val="lev"/>
          <w:rFonts w:ascii="Calibri" w:hAnsi="Calibri" w:cs="Calibri"/>
        </w:rPr>
        <w:t xml:space="preserve"> de </w:t>
      </w:r>
      <w:proofErr w:type="spellStart"/>
      <w:proofErr w:type="gramStart"/>
      <w:r w:rsidRPr="006A03B9">
        <w:rPr>
          <w:rStyle w:val="lev"/>
          <w:rFonts w:ascii="Calibri" w:hAnsi="Calibri" w:cs="Calibri"/>
        </w:rPr>
        <w:t>publication</w:t>
      </w:r>
      <w:proofErr w:type="spellEnd"/>
      <w:r w:rsidRPr="006A03B9">
        <w:rPr>
          <w:rStyle w:val="lev"/>
          <w:rFonts w:ascii="Calibri" w:hAnsi="Calibri" w:cs="Calibri"/>
        </w:rPr>
        <w:t> :</w:t>
      </w:r>
      <w:proofErr w:type="gramEnd"/>
      <w:r w:rsidRPr="006A03B9">
        <w:rPr>
          <w:rFonts w:ascii="Calibri" w:hAnsi="Calibri" w:cs="Calibri"/>
        </w:rPr>
        <w:t xml:space="preserve"> </w:t>
      </w:r>
      <w:r w:rsidRPr="006A03B9">
        <w:rPr>
          <w:rFonts w:asciiTheme="minorHAnsi" w:hAnsiTheme="minorHAnsi" w:cstheme="minorHAnsi"/>
        </w:rPr>
        <w:t xml:space="preserve">Relance </w:t>
      </w:r>
      <w:proofErr w:type="spellStart"/>
      <w:r w:rsidRPr="006A03B9">
        <w:rPr>
          <w:rFonts w:asciiTheme="minorHAnsi" w:hAnsiTheme="minorHAnsi" w:cstheme="minorHAnsi"/>
        </w:rPr>
        <w:t>d’appel</w:t>
      </w:r>
      <w:proofErr w:type="spellEnd"/>
      <w:r w:rsidRPr="006A03B9">
        <w:rPr>
          <w:rFonts w:asciiTheme="minorHAnsi" w:hAnsiTheme="minorHAnsi" w:cstheme="minorHAnsi"/>
        </w:rPr>
        <w:t xml:space="preserve"> </w:t>
      </w:r>
      <w:proofErr w:type="spellStart"/>
      <w:r w:rsidRPr="006A03B9">
        <w:rPr>
          <w:rFonts w:asciiTheme="minorHAnsi" w:hAnsiTheme="minorHAnsi" w:cstheme="minorHAnsi"/>
        </w:rPr>
        <w:t>d’offre</w:t>
      </w:r>
      <w:proofErr w:type="spellEnd"/>
      <w:r w:rsidRPr="006A03B9">
        <w:rPr>
          <w:rFonts w:asciiTheme="minorHAnsi" w:hAnsiTheme="minorHAnsi" w:cstheme="minorHAnsi"/>
        </w:rPr>
        <w:t xml:space="preserve"> </w:t>
      </w:r>
      <w:proofErr w:type="spellStart"/>
      <w:r w:rsidRPr="006A03B9">
        <w:rPr>
          <w:rFonts w:asciiTheme="minorHAnsi" w:hAnsiTheme="minorHAnsi" w:cstheme="minorHAnsi"/>
        </w:rPr>
        <w:t>ouvert</w:t>
      </w:r>
      <w:proofErr w:type="spellEnd"/>
      <w:r w:rsidRPr="006A03B9">
        <w:rPr>
          <w:rFonts w:asciiTheme="minorHAnsi" w:hAnsiTheme="minorHAnsi" w:cstheme="minorHAnsi"/>
        </w:rPr>
        <w:t xml:space="preserve"> </w:t>
      </w:r>
      <w:proofErr w:type="spellStart"/>
      <w:r w:rsidRPr="006A03B9">
        <w:rPr>
          <w:rFonts w:asciiTheme="minorHAnsi" w:hAnsiTheme="minorHAnsi" w:cstheme="minorHAnsi"/>
        </w:rPr>
        <w:t>international</w:t>
      </w:r>
      <w:proofErr w:type="spellEnd"/>
      <w:r w:rsidRPr="006A03B9">
        <w:rPr>
          <w:rFonts w:asciiTheme="minorHAnsi" w:hAnsiTheme="minorHAnsi" w:cstheme="minorHAnsi"/>
          <w:b/>
        </w:rPr>
        <w:t xml:space="preserve"> N</w:t>
      </w:r>
      <w:r w:rsidRPr="006A03B9">
        <w:rPr>
          <w:rFonts w:asciiTheme="minorHAnsi" w:hAnsiTheme="minorHAnsi" w:cstheme="minorHAnsi"/>
          <w:b/>
          <w:vertAlign w:val="superscript"/>
        </w:rPr>
        <w:t xml:space="preserve">o </w:t>
      </w:r>
      <w:r w:rsidRPr="006A03B9">
        <w:rPr>
          <w:rFonts w:asciiTheme="minorHAnsi" w:hAnsiTheme="minorHAnsi" w:cstheme="minorHAnsi"/>
          <w:b/>
        </w:rPr>
        <w:t>FERSOLS/AOI/1-2020</w:t>
      </w:r>
    </w:p>
    <w:p w14:paraId="11594C95" w14:textId="77777777" w:rsidR="006A03B9" w:rsidRPr="006A03B9" w:rsidRDefault="006A03B9" w:rsidP="006A03B9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Theme="minorHAnsi" w:hAnsiTheme="minorHAnsi" w:cstheme="minorHAnsi"/>
        </w:rPr>
      </w:pPr>
      <w:proofErr w:type="spellStart"/>
      <w:proofErr w:type="gramStart"/>
      <w:r w:rsidRPr="006A03B9">
        <w:rPr>
          <w:rStyle w:val="lev"/>
          <w:rFonts w:ascii="Calibri" w:hAnsi="Calibri" w:cs="Calibri"/>
        </w:rPr>
        <w:t>Procédure</w:t>
      </w:r>
      <w:proofErr w:type="spellEnd"/>
      <w:r w:rsidRPr="006A03B9">
        <w:rPr>
          <w:rStyle w:val="lev"/>
          <w:rFonts w:ascii="Calibri" w:hAnsi="Calibri" w:cs="Calibri"/>
        </w:rPr>
        <w:t> :</w:t>
      </w:r>
      <w:proofErr w:type="gramEnd"/>
      <w:r w:rsidRPr="006A03B9">
        <w:rPr>
          <w:rStyle w:val="lev"/>
          <w:rFonts w:ascii="Calibri" w:hAnsi="Calibri" w:cs="Calibri"/>
        </w:rPr>
        <w:t xml:space="preserve"> </w:t>
      </w:r>
      <w:proofErr w:type="spellStart"/>
      <w:r w:rsidRPr="006A03B9">
        <w:rPr>
          <w:rFonts w:ascii="Calibri" w:hAnsi="Calibri" w:cs="Calibri"/>
        </w:rPr>
        <w:t>Ouverte</w:t>
      </w:r>
      <w:proofErr w:type="spellEnd"/>
    </w:p>
    <w:p w14:paraId="29DBBB82" w14:textId="77777777" w:rsidR="006A03B9" w:rsidRPr="006A03B9" w:rsidRDefault="006A03B9" w:rsidP="006A03B9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Theme="minorHAnsi" w:hAnsiTheme="minorHAnsi" w:cstheme="minorHAnsi"/>
        </w:rPr>
      </w:pPr>
      <w:proofErr w:type="spellStart"/>
      <w:r w:rsidRPr="006A03B9">
        <w:rPr>
          <w:rStyle w:val="lev"/>
          <w:rFonts w:ascii="Calibri" w:hAnsi="Calibri" w:cs="Calibri"/>
        </w:rPr>
        <w:t>Intitulé</w:t>
      </w:r>
      <w:proofErr w:type="spellEnd"/>
      <w:r w:rsidRPr="006A03B9">
        <w:rPr>
          <w:rStyle w:val="lev"/>
          <w:rFonts w:ascii="Calibri" w:hAnsi="Calibri" w:cs="Calibri"/>
        </w:rPr>
        <w:t xml:space="preserve"> du </w:t>
      </w:r>
      <w:proofErr w:type="spellStart"/>
      <w:proofErr w:type="gramStart"/>
      <w:r w:rsidRPr="006A03B9">
        <w:rPr>
          <w:rStyle w:val="lev"/>
          <w:rFonts w:ascii="Calibri" w:hAnsi="Calibri" w:cs="Calibri"/>
        </w:rPr>
        <w:t>projet</w:t>
      </w:r>
      <w:proofErr w:type="spellEnd"/>
      <w:r w:rsidRPr="006A03B9">
        <w:rPr>
          <w:rStyle w:val="lev"/>
          <w:rFonts w:ascii="Calibri" w:hAnsi="Calibri" w:cs="Calibri"/>
        </w:rPr>
        <w:t> :</w:t>
      </w:r>
      <w:proofErr w:type="gramEnd"/>
      <w:r w:rsidRPr="006A03B9">
        <w:rPr>
          <w:rStyle w:val="lev"/>
          <w:rFonts w:ascii="Calibri" w:hAnsi="Calibri" w:cs="Calibri"/>
          <w:b w:val="0"/>
        </w:rPr>
        <w:t xml:space="preserve"> TUBUNGABUNGE ISI NDIMWA – </w:t>
      </w:r>
      <w:r w:rsidRPr="006A03B9">
        <w:rPr>
          <w:rFonts w:ascii="Calibri" w:eastAsiaTheme="majorEastAsia" w:hAnsi="Calibri" w:cs="Calibri"/>
          <w:caps/>
        </w:rPr>
        <w:t>« </w:t>
      </w:r>
      <w:proofErr w:type="spellStart"/>
      <w:r w:rsidRPr="006A03B9">
        <w:rPr>
          <w:rFonts w:ascii="Calibri" w:eastAsiaTheme="majorEastAsia" w:hAnsi="Calibri" w:cs="Calibri"/>
        </w:rPr>
        <w:t>Soutenir</w:t>
      </w:r>
      <w:proofErr w:type="spellEnd"/>
      <w:r w:rsidRPr="006A03B9">
        <w:rPr>
          <w:rFonts w:ascii="Calibri" w:eastAsiaTheme="majorEastAsia" w:hAnsi="Calibri" w:cs="Calibri"/>
        </w:rPr>
        <w:t xml:space="preserve"> </w:t>
      </w:r>
      <w:proofErr w:type="spellStart"/>
      <w:r w:rsidRPr="006A03B9">
        <w:rPr>
          <w:rFonts w:ascii="Calibri" w:eastAsiaTheme="majorEastAsia" w:hAnsi="Calibri" w:cs="Calibri"/>
        </w:rPr>
        <w:t>l</w:t>
      </w:r>
      <w:r w:rsidRPr="006A03B9">
        <w:rPr>
          <w:rFonts w:ascii="Calibri" w:eastAsiaTheme="majorEastAsia" w:hAnsi="Calibri" w:cs="Calibri"/>
          <w:caps/>
        </w:rPr>
        <w:t>’</w:t>
      </w:r>
      <w:r w:rsidRPr="006A03B9">
        <w:rPr>
          <w:rFonts w:ascii="Calibri" w:eastAsiaTheme="majorEastAsia" w:hAnsi="Calibri" w:cs="Calibri"/>
        </w:rPr>
        <w:t>adoption</w:t>
      </w:r>
      <w:proofErr w:type="spellEnd"/>
      <w:r w:rsidRPr="006A03B9">
        <w:rPr>
          <w:rFonts w:ascii="Calibri" w:eastAsiaTheme="majorEastAsia" w:hAnsi="Calibri" w:cs="Calibri"/>
        </w:rPr>
        <w:t xml:space="preserve"> et la mise en </w:t>
      </w:r>
      <w:proofErr w:type="spellStart"/>
      <w:r w:rsidRPr="006A03B9">
        <w:rPr>
          <w:rFonts w:ascii="Calibri" w:eastAsiaTheme="majorEastAsia" w:hAnsi="Calibri" w:cs="Calibri"/>
        </w:rPr>
        <w:t>œuvre</w:t>
      </w:r>
      <w:proofErr w:type="spellEnd"/>
      <w:r w:rsidRPr="006A03B9">
        <w:rPr>
          <w:rFonts w:ascii="Calibri" w:eastAsiaTheme="majorEastAsia" w:hAnsi="Calibri" w:cs="Calibri"/>
        </w:rPr>
        <w:t xml:space="preserve"> de </w:t>
      </w:r>
      <w:proofErr w:type="spellStart"/>
      <w:r w:rsidRPr="006A03B9">
        <w:rPr>
          <w:rFonts w:ascii="Calibri" w:eastAsiaTheme="majorEastAsia" w:hAnsi="Calibri" w:cs="Calibri"/>
        </w:rPr>
        <w:t>pratiques</w:t>
      </w:r>
      <w:proofErr w:type="spellEnd"/>
      <w:r w:rsidRPr="006A03B9">
        <w:rPr>
          <w:rFonts w:ascii="Calibri" w:eastAsiaTheme="majorEastAsia" w:hAnsi="Calibri" w:cs="Calibri"/>
        </w:rPr>
        <w:t xml:space="preserve"> </w:t>
      </w:r>
      <w:proofErr w:type="spellStart"/>
      <w:r w:rsidRPr="006A03B9">
        <w:rPr>
          <w:rFonts w:ascii="Calibri" w:eastAsiaTheme="majorEastAsia" w:hAnsi="Calibri" w:cs="Calibri"/>
        </w:rPr>
        <w:t>agricoles</w:t>
      </w:r>
      <w:proofErr w:type="spellEnd"/>
      <w:r w:rsidRPr="006A03B9">
        <w:rPr>
          <w:rFonts w:ascii="Calibri" w:eastAsiaTheme="majorEastAsia" w:hAnsi="Calibri" w:cs="Calibri"/>
        </w:rPr>
        <w:t xml:space="preserve"> durables restaurant et </w:t>
      </w:r>
      <w:proofErr w:type="spellStart"/>
      <w:r w:rsidRPr="006A03B9">
        <w:rPr>
          <w:rFonts w:ascii="Calibri" w:eastAsiaTheme="majorEastAsia" w:hAnsi="Calibri" w:cs="Calibri"/>
        </w:rPr>
        <w:t>améliorant</w:t>
      </w:r>
      <w:proofErr w:type="spellEnd"/>
      <w:r w:rsidRPr="006A03B9">
        <w:rPr>
          <w:rFonts w:ascii="Calibri" w:eastAsiaTheme="majorEastAsia" w:hAnsi="Calibri" w:cs="Calibri"/>
        </w:rPr>
        <w:t xml:space="preserve"> la </w:t>
      </w:r>
      <w:proofErr w:type="spellStart"/>
      <w:r w:rsidRPr="006A03B9">
        <w:rPr>
          <w:rFonts w:ascii="Calibri" w:eastAsiaTheme="majorEastAsia" w:hAnsi="Calibri" w:cs="Calibri"/>
        </w:rPr>
        <w:t>fertilité</w:t>
      </w:r>
      <w:proofErr w:type="spellEnd"/>
      <w:r w:rsidRPr="006A03B9">
        <w:rPr>
          <w:rFonts w:ascii="Calibri" w:eastAsiaTheme="majorEastAsia" w:hAnsi="Calibri" w:cs="Calibri"/>
        </w:rPr>
        <w:t xml:space="preserve"> des sols </w:t>
      </w:r>
      <w:r w:rsidRPr="006A03B9">
        <w:rPr>
          <w:rFonts w:ascii="Calibri" w:eastAsiaTheme="majorEastAsia" w:hAnsi="Calibri" w:cs="Calibri"/>
          <w:caps/>
        </w:rPr>
        <w:t>»</w:t>
      </w:r>
    </w:p>
    <w:p w14:paraId="6FEC5C79" w14:textId="77777777" w:rsidR="006A03B9" w:rsidRPr="006A03B9" w:rsidRDefault="006A03B9" w:rsidP="006A03B9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Theme="minorHAnsi" w:hAnsiTheme="minorHAnsi" w:cstheme="minorHAnsi"/>
        </w:rPr>
      </w:pPr>
      <w:proofErr w:type="spellStart"/>
      <w:proofErr w:type="gramStart"/>
      <w:r w:rsidRPr="006A03B9">
        <w:rPr>
          <w:rStyle w:val="lev"/>
          <w:rFonts w:ascii="Calibri" w:hAnsi="Calibri" w:cs="Calibri"/>
        </w:rPr>
        <w:t>Financement</w:t>
      </w:r>
      <w:proofErr w:type="spellEnd"/>
      <w:r w:rsidRPr="006A03B9">
        <w:rPr>
          <w:rStyle w:val="lev"/>
          <w:rFonts w:ascii="Calibri" w:hAnsi="Calibri" w:cs="Calibri"/>
        </w:rPr>
        <w:t> :</w:t>
      </w:r>
      <w:proofErr w:type="gramEnd"/>
      <w:r w:rsidRPr="006A03B9">
        <w:rPr>
          <w:rStyle w:val="lev"/>
          <w:rFonts w:ascii="Calibri" w:hAnsi="Calibri" w:cs="Calibri"/>
        </w:rPr>
        <w:t xml:space="preserve"> </w:t>
      </w:r>
      <w:r w:rsidRPr="006A03B9">
        <w:rPr>
          <w:rFonts w:ascii="Calibri" w:hAnsi="Calibri" w:cs="Calibri"/>
        </w:rPr>
        <w:t xml:space="preserve">Le </w:t>
      </w:r>
      <w:proofErr w:type="spellStart"/>
      <w:r w:rsidRPr="006A03B9">
        <w:rPr>
          <w:rFonts w:ascii="Calibri" w:hAnsi="Calibri" w:cs="Calibri"/>
        </w:rPr>
        <w:t>présent</w:t>
      </w:r>
      <w:proofErr w:type="spellEnd"/>
      <w:r w:rsidRPr="006A03B9">
        <w:rPr>
          <w:rFonts w:ascii="Calibri" w:hAnsi="Calibri" w:cs="Calibri"/>
        </w:rPr>
        <w:t xml:space="preserve"> </w:t>
      </w:r>
      <w:proofErr w:type="spellStart"/>
      <w:r w:rsidRPr="006A03B9">
        <w:rPr>
          <w:rFonts w:ascii="Calibri" w:hAnsi="Calibri" w:cs="Calibri"/>
        </w:rPr>
        <w:t>marché</w:t>
      </w:r>
      <w:proofErr w:type="spellEnd"/>
      <w:r w:rsidRPr="006A03B9">
        <w:rPr>
          <w:rFonts w:ascii="Calibri" w:hAnsi="Calibri" w:cs="Calibri"/>
        </w:rPr>
        <w:t xml:space="preserve"> </w:t>
      </w:r>
      <w:proofErr w:type="spellStart"/>
      <w:r w:rsidRPr="006A03B9">
        <w:rPr>
          <w:rFonts w:ascii="Calibri" w:hAnsi="Calibri" w:cs="Calibri"/>
        </w:rPr>
        <w:t>est</w:t>
      </w:r>
      <w:proofErr w:type="spellEnd"/>
      <w:r w:rsidRPr="006A03B9">
        <w:rPr>
          <w:rFonts w:ascii="Calibri" w:hAnsi="Calibri" w:cs="Calibri"/>
        </w:rPr>
        <w:t xml:space="preserve"> </w:t>
      </w:r>
      <w:proofErr w:type="spellStart"/>
      <w:r w:rsidRPr="006A03B9">
        <w:rPr>
          <w:rFonts w:ascii="Calibri" w:hAnsi="Calibri" w:cs="Calibri"/>
        </w:rPr>
        <w:t>financé</w:t>
      </w:r>
      <w:proofErr w:type="spellEnd"/>
      <w:r w:rsidRPr="006A03B9">
        <w:rPr>
          <w:rFonts w:ascii="Calibri" w:hAnsi="Calibri" w:cs="Calibri"/>
        </w:rPr>
        <w:t xml:space="preserve"> par la </w:t>
      </w:r>
      <w:proofErr w:type="spellStart"/>
      <w:r w:rsidRPr="006A03B9">
        <w:rPr>
          <w:rFonts w:ascii="Calibri" w:eastAsiaTheme="minorHAnsi" w:hAnsi="Calibri" w:cs="Calibri"/>
          <w:lang w:eastAsia="en-US"/>
        </w:rPr>
        <w:t>Délégation</w:t>
      </w:r>
      <w:proofErr w:type="spellEnd"/>
      <w:r w:rsidRPr="006A03B9">
        <w:rPr>
          <w:rFonts w:ascii="Calibri" w:eastAsiaTheme="minorHAnsi" w:hAnsi="Calibri" w:cs="Calibri"/>
          <w:lang w:eastAsia="en-US"/>
        </w:rPr>
        <w:t xml:space="preserve"> de </w:t>
      </w:r>
      <w:proofErr w:type="spellStart"/>
      <w:r w:rsidRPr="006A03B9">
        <w:rPr>
          <w:rFonts w:ascii="Calibri" w:eastAsiaTheme="minorHAnsi" w:hAnsi="Calibri" w:cs="Calibri"/>
          <w:lang w:eastAsia="en-US"/>
        </w:rPr>
        <w:t>l'Union</w:t>
      </w:r>
      <w:proofErr w:type="spellEnd"/>
      <w:r w:rsidRPr="006A03B9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6A03B9">
        <w:rPr>
          <w:rFonts w:ascii="Calibri" w:eastAsiaTheme="minorHAnsi" w:hAnsi="Calibri" w:cs="Calibri"/>
          <w:lang w:eastAsia="en-US"/>
        </w:rPr>
        <w:t>Européenne</w:t>
      </w:r>
      <w:proofErr w:type="spellEnd"/>
      <w:r w:rsidRPr="006A03B9">
        <w:rPr>
          <w:rFonts w:ascii="Calibri" w:eastAsiaTheme="minorHAnsi" w:hAnsi="Calibri" w:cs="Calibri"/>
          <w:lang w:eastAsia="en-US"/>
        </w:rPr>
        <w:t xml:space="preserve"> au Burundi</w:t>
      </w:r>
      <w:r w:rsidRPr="006A03B9">
        <w:rPr>
          <w:rFonts w:ascii="Calibri" w:hAnsi="Calibri" w:cs="Calibri"/>
        </w:rPr>
        <w:t xml:space="preserve"> dans </w:t>
      </w:r>
      <w:proofErr w:type="spellStart"/>
      <w:r w:rsidRPr="006A03B9">
        <w:rPr>
          <w:rFonts w:ascii="Calibri" w:hAnsi="Calibri" w:cs="Calibri"/>
        </w:rPr>
        <w:t>le</w:t>
      </w:r>
      <w:proofErr w:type="spellEnd"/>
      <w:r w:rsidRPr="006A03B9">
        <w:rPr>
          <w:rFonts w:ascii="Calibri" w:hAnsi="Calibri" w:cs="Calibri"/>
        </w:rPr>
        <w:t xml:space="preserve"> </w:t>
      </w:r>
      <w:proofErr w:type="spellStart"/>
      <w:r w:rsidRPr="006A03B9">
        <w:rPr>
          <w:rFonts w:ascii="Calibri" w:hAnsi="Calibri" w:cs="Calibri"/>
        </w:rPr>
        <w:t>cadre</w:t>
      </w:r>
      <w:proofErr w:type="spellEnd"/>
      <w:r w:rsidRPr="006A03B9">
        <w:rPr>
          <w:rFonts w:ascii="Calibri" w:hAnsi="Calibri" w:cs="Calibri"/>
        </w:rPr>
        <w:t xml:space="preserve"> du </w:t>
      </w:r>
      <w:proofErr w:type="spellStart"/>
      <w:r w:rsidRPr="006A03B9">
        <w:rPr>
          <w:rFonts w:ascii="Calibri" w:hAnsi="Calibri" w:cs="Calibri"/>
        </w:rPr>
        <w:t>contrat</w:t>
      </w:r>
      <w:proofErr w:type="spellEnd"/>
      <w:r w:rsidRPr="006A03B9">
        <w:rPr>
          <w:rFonts w:ascii="Calibri" w:hAnsi="Calibri" w:cs="Calibri"/>
        </w:rPr>
        <w:t xml:space="preserve"> FED/2019/406-384.</w:t>
      </w:r>
    </w:p>
    <w:p w14:paraId="36C49BF4" w14:textId="33172A3B" w:rsidR="006A03B9" w:rsidRPr="008D6960" w:rsidRDefault="006A03B9" w:rsidP="006A03B9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="Calibri" w:hAnsi="Calibri" w:cs="Calibri"/>
        </w:rPr>
      </w:pPr>
      <w:r w:rsidRPr="006A03B9">
        <w:rPr>
          <w:rFonts w:ascii="Calibri" w:hAnsi="Calibri" w:cs="Calibri"/>
        </w:rPr>
        <w:t xml:space="preserve"> </w:t>
      </w:r>
      <w:proofErr w:type="spellStart"/>
      <w:r w:rsidRPr="006A03B9">
        <w:rPr>
          <w:rStyle w:val="lev"/>
          <w:rFonts w:ascii="Calibri" w:hAnsi="Calibri" w:cs="Calibri"/>
        </w:rPr>
        <w:t>Pouvoir</w:t>
      </w:r>
      <w:proofErr w:type="spellEnd"/>
      <w:r w:rsidRPr="006A03B9">
        <w:rPr>
          <w:rStyle w:val="lev"/>
          <w:rFonts w:ascii="Calibri" w:hAnsi="Calibri" w:cs="Calibri"/>
        </w:rPr>
        <w:t xml:space="preserve"> </w:t>
      </w:r>
      <w:proofErr w:type="spellStart"/>
      <w:proofErr w:type="gramStart"/>
      <w:r w:rsidRPr="006A03B9">
        <w:rPr>
          <w:rStyle w:val="lev"/>
          <w:rFonts w:ascii="Calibri" w:hAnsi="Calibri" w:cs="Calibri"/>
        </w:rPr>
        <w:t>adjudicateur</w:t>
      </w:r>
      <w:proofErr w:type="spellEnd"/>
      <w:r w:rsidRPr="006A03B9">
        <w:rPr>
          <w:rStyle w:val="lev"/>
          <w:rFonts w:ascii="Calibri" w:hAnsi="Calibri" w:cs="Calibri"/>
        </w:rPr>
        <w:t> :</w:t>
      </w:r>
      <w:proofErr w:type="gramEnd"/>
      <w:r w:rsidRPr="006A03B9">
        <w:rPr>
          <w:rStyle w:val="lev"/>
          <w:rFonts w:ascii="Calibri" w:hAnsi="Calibri" w:cs="Calibri"/>
        </w:rPr>
        <w:t xml:space="preserve"> </w:t>
      </w:r>
      <w:r w:rsidRPr="006A03B9">
        <w:rPr>
          <w:rFonts w:asciiTheme="minorHAnsi" w:hAnsiTheme="minorHAnsi" w:cstheme="minorHAnsi"/>
          <w:sz w:val="22"/>
          <w:szCs w:val="22"/>
          <w:lang w:val="fr-FR"/>
        </w:rPr>
        <w:t>La Confédération des Associations de Producteurs pour le Développement (CAPAD) et l’Appui au Développement Intégral et la Solidarité sur les Collines (ADISCO).</w:t>
      </w:r>
    </w:p>
    <w:p w14:paraId="5A8FC796" w14:textId="29C2E362" w:rsidR="008D6960" w:rsidRPr="008D6960" w:rsidRDefault="006A03B9" w:rsidP="008D6960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="Calibri" w:hAnsi="Calibri" w:cs="Calibri"/>
        </w:rPr>
      </w:pPr>
      <w:proofErr w:type="spellStart"/>
      <w:r w:rsidRPr="008D6960">
        <w:rPr>
          <w:rFonts w:ascii="Calibri" w:hAnsi="Calibri" w:cs="Calibri"/>
          <w:b/>
        </w:rPr>
        <w:t>Spécification</w:t>
      </w:r>
      <w:proofErr w:type="spellEnd"/>
      <w:r w:rsidRPr="008D6960">
        <w:rPr>
          <w:rFonts w:ascii="Calibri" w:hAnsi="Calibri" w:cs="Calibri"/>
          <w:b/>
        </w:rPr>
        <w:t xml:space="preserve"> du </w:t>
      </w:r>
      <w:proofErr w:type="spellStart"/>
      <w:proofErr w:type="gramStart"/>
      <w:r w:rsidRPr="008D6960">
        <w:rPr>
          <w:rFonts w:ascii="Calibri" w:hAnsi="Calibri" w:cs="Calibri"/>
          <w:b/>
        </w:rPr>
        <w:t>marché</w:t>
      </w:r>
      <w:proofErr w:type="spellEnd"/>
      <w:r w:rsidRPr="008D6960">
        <w:rPr>
          <w:rFonts w:ascii="Calibri" w:hAnsi="Calibri" w:cs="Calibri"/>
        </w:rPr>
        <w:t> :</w:t>
      </w:r>
      <w:proofErr w:type="gramEnd"/>
      <w:r w:rsidRPr="008D6960">
        <w:rPr>
          <w:rFonts w:ascii="Calibri" w:hAnsi="Calibri" w:cs="Calibri"/>
        </w:rPr>
        <w:t xml:space="preserve"> </w:t>
      </w:r>
      <w:proofErr w:type="spellStart"/>
      <w:r w:rsidRPr="008D6960">
        <w:rPr>
          <w:rFonts w:ascii="Calibri" w:hAnsi="Calibri" w:cs="Calibri"/>
        </w:rPr>
        <w:t>Fourniture</w:t>
      </w:r>
      <w:proofErr w:type="spellEnd"/>
      <w:r w:rsidRPr="008D6960">
        <w:rPr>
          <w:rFonts w:ascii="Calibri" w:hAnsi="Calibri" w:cs="Calibri"/>
        </w:rPr>
        <w:t xml:space="preserve"> de </w:t>
      </w:r>
      <w:r w:rsidR="008D6960" w:rsidRPr="006334B8">
        <w:rPr>
          <w:rFonts w:asciiTheme="minorHAnsi" w:hAnsiTheme="minorHAnsi" w:cstheme="minorHAnsi"/>
          <w:sz w:val="22"/>
          <w:szCs w:val="22"/>
          <w:lang w:val="fr-FR"/>
        </w:rPr>
        <w:t xml:space="preserve">56 motos tout-terrain </w:t>
      </w:r>
      <w:proofErr w:type="spellStart"/>
      <w:r w:rsidR="008D6960">
        <w:rPr>
          <w:rFonts w:ascii="Calibri" w:hAnsi="Calibri" w:cs="Calibri"/>
        </w:rPr>
        <w:t>subdivisées</w:t>
      </w:r>
      <w:proofErr w:type="spellEnd"/>
      <w:r w:rsidR="008D6960">
        <w:rPr>
          <w:rFonts w:ascii="Calibri" w:hAnsi="Calibri" w:cs="Calibri"/>
        </w:rPr>
        <w:t xml:space="preserve"> en </w:t>
      </w:r>
      <w:proofErr w:type="spellStart"/>
      <w:r w:rsidR="008D6960">
        <w:rPr>
          <w:rFonts w:ascii="Calibri" w:hAnsi="Calibri" w:cs="Calibri"/>
        </w:rPr>
        <w:t>trois</w:t>
      </w:r>
      <w:proofErr w:type="spellEnd"/>
      <w:r w:rsidR="008D6960" w:rsidRPr="008D6960">
        <w:rPr>
          <w:rFonts w:ascii="Calibri" w:hAnsi="Calibri" w:cs="Calibri"/>
        </w:rPr>
        <w:t xml:space="preserve"> </w:t>
      </w:r>
      <w:proofErr w:type="spellStart"/>
      <w:r w:rsidR="008D6960" w:rsidRPr="008D6960">
        <w:rPr>
          <w:rFonts w:ascii="Calibri" w:hAnsi="Calibri" w:cs="Calibri"/>
        </w:rPr>
        <w:t>lots</w:t>
      </w:r>
      <w:proofErr w:type="spellEnd"/>
      <w:r w:rsidR="008D6960" w:rsidRPr="006334B8">
        <w:rPr>
          <w:rFonts w:asciiTheme="minorHAnsi" w:hAnsiTheme="minorHAnsi" w:cstheme="minorHAnsi"/>
          <w:sz w:val="22"/>
          <w:szCs w:val="22"/>
          <w:lang w:val="fr-FR"/>
        </w:rPr>
        <w:t xml:space="preserve"> à Bujumbura au Burundi.</w:t>
      </w:r>
    </w:p>
    <w:p w14:paraId="6017F283" w14:textId="1BBEA1C8" w:rsidR="008D6960" w:rsidRPr="00861642" w:rsidRDefault="006A03B9" w:rsidP="008D6960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="Calibri" w:hAnsi="Calibri" w:cs="Calibri"/>
        </w:rPr>
      </w:pPr>
      <w:proofErr w:type="spellStart"/>
      <w:r w:rsidRPr="008D6960">
        <w:rPr>
          <w:rFonts w:ascii="Calibri" w:hAnsi="Calibri" w:cs="Calibri"/>
          <w:b/>
        </w:rPr>
        <w:t>Retrait</w:t>
      </w:r>
      <w:proofErr w:type="spellEnd"/>
      <w:r w:rsidRPr="008D6960">
        <w:rPr>
          <w:rFonts w:ascii="Calibri" w:hAnsi="Calibri" w:cs="Calibri"/>
          <w:b/>
        </w:rPr>
        <w:t xml:space="preserve"> du dossier </w:t>
      </w:r>
      <w:proofErr w:type="spellStart"/>
      <w:r w:rsidRPr="008D6960">
        <w:rPr>
          <w:rFonts w:ascii="Calibri" w:hAnsi="Calibri" w:cs="Calibri"/>
          <w:b/>
        </w:rPr>
        <w:t>d’appel</w:t>
      </w:r>
      <w:proofErr w:type="spellEnd"/>
      <w:r w:rsidRPr="008D6960">
        <w:rPr>
          <w:rFonts w:ascii="Calibri" w:hAnsi="Calibri" w:cs="Calibri"/>
          <w:b/>
        </w:rPr>
        <w:t xml:space="preserve"> </w:t>
      </w:r>
      <w:proofErr w:type="spellStart"/>
      <w:r w:rsidRPr="008D6960">
        <w:rPr>
          <w:rFonts w:ascii="Calibri" w:hAnsi="Calibri" w:cs="Calibri"/>
          <w:b/>
        </w:rPr>
        <w:t>d’offre</w:t>
      </w:r>
      <w:proofErr w:type="spellEnd"/>
      <w:r w:rsidRPr="008D6960">
        <w:rPr>
          <w:rFonts w:ascii="Calibri" w:hAnsi="Calibri" w:cs="Calibri"/>
        </w:rPr>
        <w:t> :</w:t>
      </w:r>
      <w:r w:rsidR="008D6960" w:rsidRPr="008D6960">
        <w:rPr>
          <w:rFonts w:ascii="Calibri" w:hAnsi="Calibri" w:cs="Calibri"/>
        </w:rPr>
        <w:t xml:space="preserve"> </w:t>
      </w:r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Le dossier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d’appel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d’offres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peut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être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consulté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sur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les sites web </w:t>
      </w:r>
      <w:proofErr w:type="spellStart"/>
      <w:r w:rsidR="008D6960" w:rsidRPr="008D6960">
        <w:rPr>
          <w:rFonts w:asciiTheme="minorHAnsi" w:hAnsiTheme="minorHAnsi" w:cstheme="minorHAnsi"/>
          <w:bCs/>
          <w:sz w:val="22"/>
          <w:szCs w:val="22"/>
        </w:rPr>
        <w:t>suivants</w:t>
      </w:r>
      <w:proofErr w:type="spellEnd"/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(i)  CAPAD </w:t>
      </w:r>
      <w:r w:rsidR="008D6960" w:rsidRPr="008D6960">
        <w:rPr>
          <w:rFonts w:asciiTheme="minorHAnsi" w:hAnsiTheme="minorHAnsi" w:cstheme="minorHAnsi"/>
          <w:sz w:val="22"/>
          <w:szCs w:val="22"/>
        </w:rPr>
        <w:t>:</w:t>
      </w:r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8D6960" w:rsidRPr="008D6960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www.capad.info</w:t>
        </w:r>
      </w:hyperlink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, (ii) </w:t>
      </w:r>
      <w:r w:rsidR="008D6960" w:rsidRPr="008D6960">
        <w:rPr>
          <w:rFonts w:asciiTheme="minorHAnsi" w:hAnsiTheme="minorHAnsi" w:cstheme="minorHAnsi"/>
          <w:sz w:val="22"/>
          <w:szCs w:val="22"/>
        </w:rPr>
        <w:t xml:space="preserve">ADISCO : </w:t>
      </w:r>
      <w:hyperlink r:id="rId9" w:history="1">
        <w:r w:rsidR="008D6960" w:rsidRPr="008D6960">
          <w:rPr>
            <w:rStyle w:val="Lienhypertexte"/>
            <w:rFonts w:asciiTheme="minorHAnsi" w:hAnsiTheme="minorHAnsi" w:cstheme="minorHAnsi"/>
            <w:sz w:val="22"/>
            <w:szCs w:val="22"/>
          </w:rPr>
          <w:t>www.adisco.org</w:t>
        </w:r>
      </w:hyperlink>
      <w:r w:rsidR="008D6960" w:rsidRPr="008D6960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, (iii) </w:t>
      </w:r>
      <w:r w:rsidR="008D6960" w:rsidRPr="008D6960">
        <w:rPr>
          <w:rFonts w:asciiTheme="minorHAnsi" w:hAnsiTheme="minorHAnsi" w:cstheme="minorHAnsi"/>
          <w:sz w:val="22"/>
          <w:szCs w:val="22"/>
        </w:rPr>
        <w:t xml:space="preserve">Broederlijk Delen : </w:t>
      </w:r>
      <w:hyperlink r:id="rId10" w:history="1">
        <w:r w:rsidR="008D6960" w:rsidRPr="008D6960">
          <w:rPr>
            <w:rStyle w:val="Lienhypertexte"/>
            <w:rFonts w:asciiTheme="minorHAnsi" w:hAnsiTheme="minorHAnsi" w:cstheme="minorHAnsi"/>
            <w:sz w:val="22"/>
            <w:szCs w:val="22"/>
          </w:rPr>
          <w:t>www.broederlijkdelen.be</w:t>
        </w:r>
      </w:hyperlink>
      <w:r w:rsidR="008D6960" w:rsidRPr="008D6960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, </w:t>
      </w:r>
      <w:r w:rsidR="008D6960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(iv) </w:t>
      </w:r>
      <w:proofErr w:type="spellStart"/>
      <w:r w:rsidR="008D6960" w:rsidRPr="008D6960">
        <w:rPr>
          <w:rFonts w:asciiTheme="minorHAnsi" w:hAnsiTheme="minorHAnsi" w:cstheme="minorHAnsi"/>
          <w:sz w:val="22"/>
          <w:szCs w:val="22"/>
        </w:rPr>
        <w:t>Collectif</w:t>
      </w:r>
      <w:proofErr w:type="spell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sz w:val="22"/>
          <w:szCs w:val="22"/>
        </w:rPr>
        <w:t>Stratégies</w:t>
      </w:r>
      <w:proofErr w:type="spell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sz w:val="22"/>
          <w:szCs w:val="22"/>
        </w:rPr>
        <w:t>Alimentaires</w:t>
      </w:r>
      <w:proofErr w:type="spell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(CSA) : </w:t>
      </w:r>
      <w:hyperlink r:id="rId11" w:history="1">
        <w:r w:rsidR="008D6960" w:rsidRPr="008D6960">
          <w:rPr>
            <w:rStyle w:val="Lienhypertexte"/>
            <w:rFonts w:asciiTheme="minorHAnsi" w:hAnsiTheme="minorHAnsi" w:cstheme="minorHAnsi"/>
            <w:sz w:val="22"/>
            <w:szCs w:val="22"/>
          </w:rPr>
          <w:t>www.csa-be.org</w:t>
        </w:r>
      </w:hyperlink>
      <w:r w:rsidR="008D6960" w:rsidRPr="008D6960">
        <w:rPr>
          <w:rFonts w:asciiTheme="minorHAnsi" w:hAnsiTheme="minorHAnsi" w:cstheme="minorHAnsi"/>
          <w:sz w:val="22"/>
          <w:szCs w:val="22"/>
        </w:rPr>
        <w:t xml:space="preserve"> , </w:t>
      </w:r>
      <w:r w:rsidR="008D6960" w:rsidRPr="008D69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6960" w:rsidRPr="008D6960">
        <w:rPr>
          <w:rFonts w:asciiTheme="minorHAnsi" w:hAnsiTheme="minorHAnsi" w:cstheme="minorHAnsi"/>
          <w:sz w:val="22"/>
          <w:szCs w:val="22"/>
        </w:rPr>
        <w:t>Inter</w:t>
      </w:r>
      <w:proofErr w:type="spell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contact :</w:t>
      </w:r>
      <w:r w:rsidR="008D6960" w:rsidRPr="008D6960">
        <w:rPr>
          <w:rFonts w:asciiTheme="minorHAnsi" w:hAnsiTheme="minorHAnsi" w:cstheme="minorHAnsi"/>
          <w:bCs/>
          <w:i/>
          <w:color w:val="17365D"/>
          <w:sz w:val="22"/>
          <w:szCs w:val="22"/>
          <w:u w:val="single"/>
        </w:rPr>
        <w:t xml:space="preserve"> </w:t>
      </w:r>
      <w:hyperlink r:id="rId12" w:history="1">
        <w:r w:rsidR="008D6960" w:rsidRPr="008D6960">
          <w:rPr>
            <w:rStyle w:val="Lienhypertexte"/>
            <w:rFonts w:asciiTheme="minorHAnsi" w:hAnsiTheme="minorHAnsi" w:cstheme="minorHAnsi"/>
            <w:sz w:val="22"/>
          </w:rPr>
          <w:t>www.intercontactservices.com</w:t>
        </w:r>
      </w:hyperlink>
      <w:r w:rsidR="008D6960" w:rsidRPr="008D6960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 xml:space="preserve"> </w:t>
      </w:r>
      <w:proofErr w:type="spellStart"/>
      <w:r w:rsidR="008D6960" w:rsidRPr="008D6960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>ainsi</w:t>
      </w:r>
      <w:proofErr w:type="spellEnd"/>
      <w:r w:rsidR="008D6960" w:rsidRPr="008D6960">
        <w:rPr>
          <w:rStyle w:val="Lienhypertexte"/>
          <w:rFonts w:asciiTheme="minorHAnsi" w:hAnsiTheme="minorHAnsi" w:cstheme="minorHAnsi"/>
          <w:color w:val="auto"/>
          <w:sz w:val="22"/>
          <w:u w:val="none"/>
        </w:rPr>
        <w:t xml:space="preserve"> que</w:t>
      </w:r>
      <w:r w:rsidR="008D6960" w:rsidRPr="008D6960">
        <w:rPr>
          <w:rFonts w:asciiTheme="minorHAnsi" w:hAnsiTheme="minorHAnsi" w:cstheme="minorHAnsi"/>
          <w:sz w:val="20"/>
          <w:szCs w:val="22"/>
        </w:rPr>
        <w:t xml:space="preserve"> </w:t>
      </w:r>
      <w:r w:rsidR="008D6960">
        <w:rPr>
          <w:rFonts w:asciiTheme="minorHAnsi" w:hAnsiTheme="minorHAnsi" w:cstheme="minorHAnsi"/>
          <w:sz w:val="20"/>
          <w:szCs w:val="22"/>
        </w:rPr>
        <w:t xml:space="preserve">(v) </w:t>
      </w:r>
      <w:proofErr w:type="gramStart"/>
      <w:r w:rsidR="008D6960" w:rsidRPr="008D6960">
        <w:rPr>
          <w:rFonts w:asciiTheme="minorHAnsi" w:hAnsiTheme="minorHAnsi" w:cstheme="minorHAnsi"/>
          <w:sz w:val="22"/>
          <w:szCs w:val="22"/>
        </w:rPr>
        <w:t>UE :</w:t>
      </w:r>
      <w:proofErr w:type="gram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TED </w:t>
      </w:r>
      <w:hyperlink r:id="rId13" w:history="1">
        <w:r w:rsidR="008D6960" w:rsidRPr="008D6960">
          <w:rPr>
            <w:rStyle w:val="Lienhypertexte"/>
            <w:rFonts w:asciiTheme="minorHAnsi" w:hAnsiTheme="minorHAnsi" w:cstheme="minorHAnsi"/>
            <w:sz w:val="22"/>
            <w:szCs w:val="22"/>
          </w:rPr>
          <w:t>https://ted.europa.eu</w:t>
        </w:r>
      </w:hyperlink>
      <w:r w:rsidR="008D6960" w:rsidRPr="008D6960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8D6960" w:rsidRPr="008D6960">
        <w:rPr>
          <w:rFonts w:asciiTheme="minorHAnsi" w:hAnsiTheme="minorHAnsi" w:cstheme="minorHAnsi"/>
          <w:sz w:val="22"/>
          <w:szCs w:val="22"/>
        </w:rPr>
        <w:t>Europaid</w:t>
      </w:r>
      <w:proofErr w:type="spellEnd"/>
      <w:r w:rsidR="008D6960" w:rsidRPr="008D6960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8D6960" w:rsidRPr="008D6960">
          <w:rPr>
            <w:rStyle w:val="Lienhypertexte"/>
            <w:rFonts w:asciiTheme="minorHAnsi" w:hAnsiTheme="minorHAnsi" w:cstheme="minorHAnsi"/>
            <w:sz w:val="22"/>
            <w:szCs w:val="22"/>
          </w:rPr>
          <w:t>https://ec.europa.eu/europeaid/</w:t>
        </w:r>
      </w:hyperlink>
      <w:r w:rsidR="008D6960" w:rsidRPr="008D69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E9410" w14:textId="2D6576F0" w:rsidR="00861642" w:rsidRPr="00861642" w:rsidRDefault="00861642" w:rsidP="00BB65E3">
      <w:pPr>
        <w:widowControl w:val="0"/>
        <w:spacing w:before="100" w:after="100"/>
        <w:ind w:left="284"/>
        <w:jc w:val="both"/>
        <w:outlineLvl w:val="0"/>
        <w:rPr>
          <w:rFonts w:ascii="Calibri" w:hAnsi="Calibri" w:cs="Calibri"/>
        </w:rPr>
      </w:pPr>
      <w:proofErr w:type="spellStart"/>
      <w:r w:rsidRPr="004040E7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également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disponible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physiquement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auprès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pouvoir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adjudicateur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>
        <w:rPr>
          <w:rFonts w:asciiTheme="minorHAnsi" w:hAnsiTheme="minorHAnsi" w:cstheme="minorHAnsi"/>
          <w:sz w:val="22"/>
          <w:szCs w:val="22"/>
        </w:rPr>
        <w:t>qui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(i) </w:t>
      </w:r>
      <w:proofErr w:type="gramStart"/>
      <w:r>
        <w:rPr>
          <w:rFonts w:asciiTheme="minorHAnsi" w:hAnsiTheme="minorHAnsi" w:cstheme="minorHAnsi"/>
          <w:sz w:val="22"/>
          <w:szCs w:val="22"/>
        </w:rPr>
        <w:t>CAPAD 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Quartier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KIGOBE</w:t>
      </w:r>
      <w:r w:rsidRPr="004040E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Avenue KIYEGE N°1</w:t>
      </w:r>
      <w:r w:rsidRPr="004040E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05A3">
        <w:rPr>
          <w:rFonts w:asciiTheme="minorHAnsi" w:hAnsiTheme="minorHAnsi" w:cstheme="minorHAnsi"/>
          <w:sz w:val="22"/>
          <w:szCs w:val="22"/>
        </w:rPr>
        <w:t>B.P</w:t>
      </w:r>
      <w:r>
        <w:rPr>
          <w:rFonts w:asciiTheme="minorHAnsi" w:hAnsiTheme="minorHAnsi" w:cstheme="minorHAnsi"/>
          <w:sz w:val="22"/>
          <w:szCs w:val="22"/>
        </w:rPr>
        <w:t>. 24</w:t>
      </w:r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Bujumbura (Burundi) - </w:t>
      </w:r>
      <w:proofErr w:type="spellStart"/>
      <w:r>
        <w:rPr>
          <w:rFonts w:asciiTheme="minorHAnsi" w:hAnsiTheme="minorHAnsi" w:cstheme="minorHAnsi"/>
          <w:sz w:val="22"/>
          <w:szCs w:val="22"/>
        </w:rPr>
        <w:t>Tél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4040E7">
        <w:rPr>
          <w:rFonts w:asciiTheme="minorHAnsi" w:hAnsiTheme="minorHAnsi" w:cstheme="minorHAnsi"/>
          <w:sz w:val="22"/>
          <w:szCs w:val="22"/>
        </w:rPr>
        <w:t>(257) 21 79 02 – 79 952 176</w:t>
      </w:r>
      <w:r>
        <w:rPr>
          <w:rFonts w:asciiTheme="minorHAnsi" w:hAnsiTheme="minorHAnsi" w:cstheme="minorHAnsi"/>
          <w:sz w:val="22"/>
          <w:szCs w:val="22"/>
        </w:rPr>
        <w:t xml:space="preserve">  et (ii) </w:t>
      </w:r>
      <w:proofErr w:type="gramStart"/>
      <w:r>
        <w:rPr>
          <w:rFonts w:asciiTheme="minorHAnsi" w:hAnsiTheme="minorHAnsi" w:cstheme="minorHAnsi"/>
          <w:sz w:val="22"/>
          <w:szCs w:val="22"/>
        </w:rPr>
        <w:t>ADISCO 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Quartier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KIGOBE, Avenue des ETATS UNIS n</w:t>
      </w:r>
      <w:r w:rsidRPr="00137BC7">
        <w:rPr>
          <w:rFonts w:asciiTheme="minorHAnsi" w:hAnsiTheme="minorHAnsi" w:cstheme="minorHAnsi"/>
          <w:sz w:val="22"/>
          <w:szCs w:val="22"/>
          <w:vertAlign w:val="superscript"/>
        </w:rPr>
        <w:t xml:space="preserve">o </w:t>
      </w:r>
      <w:r w:rsidRPr="00AA05A3">
        <w:rPr>
          <w:rFonts w:asciiTheme="minorHAnsi" w:hAnsiTheme="minorHAnsi" w:cstheme="minorHAnsi"/>
          <w:sz w:val="22"/>
          <w:szCs w:val="22"/>
        </w:rPr>
        <w:t>31</w:t>
      </w:r>
      <w:r w:rsidRPr="001A0637">
        <w:rPr>
          <w:rFonts w:asciiTheme="minorHAnsi" w:hAnsiTheme="minorHAnsi" w:cstheme="minorHAnsi"/>
          <w:sz w:val="22"/>
          <w:szCs w:val="22"/>
        </w:rPr>
        <w:t xml:space="preserve">, </w:t>
      </w:r>
      <w:r w:rsidRPr="00AA05A3">
        <w:rPr>
          <w:rFonts w:asciiTheme="minorHAnsi" w:hAnsiTheme="minorHAnsi" w:cstheme="minorHAnsi"/>
          <w:sz w:val="22"/>
          <w:szCs w:val="22"/>
        </w:rPr>
        <w:t>B.P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A05A3">
        <w:rPr>
          <w:rFonts w:asciiTheme="minorHAnsi" w:hAnsiTheme="minorHAnsi" w:cstheme="minorHAnsi"/>
          <w:sz w:val="22"/>
          <w:szCs w:val="22"/>
        </w:rPr>
        <w:t xml:space="preserve"> 2695</w:t>
      </w:r>
      <w:r w:rsidRPr="001A0637">
        <w:rPr>
          <w:rFonts w:asciiTheme="minorHAnsi" w:hAnsiTheme="minorHAnsi" w:cstheme="minorHAnsi"/>
          <w:sz w:val="22"/>
          <w:szCs w:val="22"/>
        </w:rPr>
        <w:t xml:space="preserve"> Bujumbura (Burundi</w:t>
      </w:r>
      <w:r>
        <w:rPr>
          <w:rFonts w:asciiTheme="minorHAnsi" w:hAnsiTheme="minorHAnsi" w:cstheme="minorHAnsi"/>
          <w:sz w:val="22"/>
          <w:szCs w:val="22"/>
        </w:rPr>
        <w:t xml:space="preserve">) - </w:t>
      </w:r>
      <w:proofErr w:type="spellStart"/>
      <w:r>
        <w:rPr>
          <w:rFonts w:asciiTheme="minorHAnsi" w:hAnsiTheme="minorHAnsi" w:cstheme="minorHAnsi"/>
          <w:sz w:val="22"/>
          <w:szCs w:val="22"/>
        </w:rPr>
        <w:t>Tél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(257) 22 25 75 20.</w:t>
      </w:r>
    </w:p>
    <w:p w14:paraId="7D6EA82E" w14:textId="2905B1CA" w:rsidR="00861642" w:rsidRPr="00861642" w:rsidRDefault="00861642" w:rsidP="00861642">
      <w:pPr>
        <w:widowControl w:val="0"/>
        <w:numPr>
          <w:ilvl w:val="0"/>
          <w:numId w:val="1"/>
        </w:numPr>
        <w:tabs>
          <w:tab w:val="clear" w:pos="644"/>
        </w:tabs>
        <w:spacing w:before="100" w:after="100"/>
        <w:ind w:left="284" w:hanging="284"/>
        <w:jc w:val="both"/>
        <w:outlineLvl w:val="0"/>
        <w:rPr>
          <w:rFonts w:ascii="Calibri" w:hAnsi="Calibri" w:cs="Calibri"/>
        </w:rPr>
      </w:pPr>
      <w:proofErr w:type="spellStart"/>
      <w:r w:rsidRPr="002A047B">
        <w:rPr>
          <w:rFonts w:ascii="Verdana" w:hAnsi="Verdana" w:cstheme="minorHAnsi"/>
          <w:b/>
          <w:sz w:val="20"/>
        </w:rPr>
        <w:t>Dépôt</w:t>
      </w:r>
      <w:proofErr w:type="spellEnd"/>
      <w:r w:rsidRPr="002A047B">
        <w:rPr>
          <w:rFonts w:ascii="Verdana" w:hAnsi="Verdana" w:cstheme="minorHAnsi"/>
          <w:b/>
          <w:sz w:val="20"/>
        </w:rPr>
        <w:t xml:space="preserve"> des </w:t>
      </w:r>
      <w:proofErr w:type="spellStart"/>
      <w:r w:rsidRPr="002A047B">
        <w:rPr>
          <w:rFonts w:ascii="Verdana" w:hAnsi="Verdana" w:cstheme="minorHAnsi"/>
          <w:b/>
          <w:sz w:val="20"/>
        </w:rPr>
        <w:t>offres</w:t>
      </w:r>
      <w:proofErr w:type="spellEnd"/>
      <w:r w:rsidRPr="002A047B">
        <w:rPr>
          <w:rFonts w:ascii="Verdana" w:hAnsi="Verdana" w:cstheme="minorHAnsi"/>
          <w:sz w:val="20"/>
        </w:rPr>
        <w:t> </w:t>
      </w:r>
      <w:r>
        <w:rPr>
          <w:rFonts w:ascii="Verdana" w:hAnsi="Verdana" w:cstheme="minorHAnsi"/>
          <w:sz w:val="20"/>
        </w:rPr>
        <w:t xml:space="preserve">: </w:t>
      </w:r>
      <w:r w:rsidRPr="004040E7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offres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physiques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sont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recevables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au plus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tard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22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Février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2021 </w:t>
      </w:r>
      <w:r w:rsidRPr="00F83DC2">
        <w:rPr>
          <w:rFonts w:asciiTheme="minorHAnsi" w:hAnsiTheme="minorHAnsi" w:cstheme="minorHAnsi"/>
          <w:b/>
          <w:sz w:val="22"/>
          <w:szCs w:val="22"/>
        </w:rPr>
        <w:t xml:space="preserve"> à 15 </w:t>
      </w:r>
      <w:proofErr w:type="spellStart"/>
      <w:r w:rsidRPr="00F83DC2">
        <w:rPr>
          <w:rFonts w:asciiTheme="minorHAnsi" w:hAnsiTheme="minorHAnsi" w:cstheme="minorHAnsi"/>
          <w:b/>
          <w:sz w:val="22"/>
          <w:szCs w:val="22"/>
        </w:rPr>
        <w:t>heures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heure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locale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l’adresse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physique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suivante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D3663B">
        <w:rPr>
          <w:rFonts w:asciiTheme="minorHAnsi" w:hAnsiTheme="minorHAnsi" w:cstheme="minorHAnsi"/>
          <w:b/>
          <w:sz w:val="22"/>
          <w:szCs w:val="22"/>
        </w:rPr>
        <w:t xml:space="preserve">CAPAD :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Quartier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KIGOBE </w:t>
      </w:r>
      <w:r w:rsidRPr="004040E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Avenue KIYEGE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N°1 </w:t>
      </w:r>
      <w:r w:rsidRPr="00D3663B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D3663B">
        <w:rPr>
          <w:rFonts w:asciiTheme="minorHAnsi" w:hAnsiTheme="minorHAnsi" w:cstheme="minorHAnsi"/>
          <w:b/>
          <w:sz w:val="22"/>
          <w:szCs w:val="22"/>
        </w:rPr>
        <w:t xml:space="preserve"> B.P. 24 Bujumbura (Burundi)</w:t>
      </w:r>
    </w:p>
    <w:p w14:paraId="0245436B" w14:textId="58B17C44" w:rsidR="00861642" w:rsidRDefault="00861642" w:rsidP="004565C3">
      <w:pPr>
        <w:widowControl w:val="0"/>
        <w:spacing w:before="100" w:after="10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040E7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pouvoir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adjudicateur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prendra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pas en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considération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offres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reçues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après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cette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 xml:space="preserve"> date </w:t>
      </w:r>
      <w:proofErr w:type="spellStart"/>
      <w:r w:rsidRPr="004040E7">
        <w:rPr>
          <w:rFonts w:asciiTheme="minorHAnsi" w:hAnsiTheme="minorHAnsi" w:cstheme="minorHAnsi"/>
          <w:sz w:val="22"/>
          <w:szCs w:val="22"/>
        </w:rPr>
        <w:t>limite</w:t>
      </w:r>
      <w:proofErr w:type="spellEnd"/>
      <w:r w:rsidRPr="004040E7">
        <w:rPr>
          <w:rFonts w:asciiTheme="minorHAnsi" w:hAnsiTheme="minorHAnsi" w:cstheme="minorHAnsi"/>
          <w:sz w:val="22"/>
          <w:szCs w:val="22"/>
        </w:rPr>
        <w:t>.</w:t>
      </w:r>
    </w:p>
    <w:p w14:paraId="0A3E048E" w14:textId="0841676C" w:rsidR="00B66CA8" w:rsidRPr="004565C3" w:rsidRDefault="00B66CA8" w:rsidP="00B66CA8">
      <w:pPr>
        <w:widowControl w:val="0"/>
        <w:spacing w:before="100" w:after="100"/>
        <w:jc w:val="both"/>
        <w:outlineLvl w:val="0"/>
        <w:rPr>
          <w:rFonts w:ascii="Calibri" w:hAnsi="Calibri" w:cs="Calibri"/>
          <w:sz w:val="22"/>
          <w:szCs w:val="22"/>
        </w:rPr>
      </w:pPr>
      <w:r w:rsidRPr="004565C3">
        <w:rPr>
          <w:rFonts w:ascii="Calibri" w:hAnsi="Calibri" w:cs="Calibri"/>
          <w:sz w:val="22"/>
          <w:szCs w:val="22"/>
          <w:lang w:val="fr-FR"/>
        </w:rPr>
        <w:t xml:space="preserve">Pour obtenir des informations complètes sur les procédures d'appel d'offres, </w:t>
      </w:r>
      <w:proofErr w:type="spellStart"/>
      <w:r w:rsidRPr="004565C3">
        <w:rPr>
          <w:rFonts w:ascii="Calibri" w:hAnsi="Calibri" w:cs="Calibri"/>
          <w:sz w:val="22"/>
          <w:szCs w:val="22"/>
          <w:lang w:val="fr-FR"/>
        </w:rPr>
        <w:t>veuillez vous</w:t>
      </w:r>
      <w:proofErr w:type="spellEnd"/>
      <w:r w:rsidRPr="004565C3">
        <w:rPr>
          <w:rFonts w:ascii="Calibri" w:hAnsi="Calibri" w:cs="Calibri"/>
          <w:sz w:val="22"/>
          <w:szCs w:val="22"/>
          <w:lang w:val="fr-FR"/>
        </w:rPr>
        <w:t xml:space="preserve"> référer au guide pratique et à ses annexes, que l'on peut télécharger à l'adresse suivante: </w:t>
      </w:r>
      <w:hyperlink r:id="rId15" w:history="1">
        <w:r w:rsidRPr="004565C3">
          <w:rPr>
            <w:rStyle w:val="Lienhypertexte"/>
            <w:rFonts w:ascii="Calibri" w:hAnsi="Calibri" w:cs="Calibri"/>
            <w:sz w:val="22"/>
            <w:szCs w:val="22"/>
            <w:lang w:val="fr-FR"/>
          </w:rPr>
          <w:t>http://ec.europa.eu/europeaid/prag/document.do</w:t>
        </w:r>
      </w:hyperlink>
      <w:r w:rsidRPr="004565C3">
        <w:rPr>
          <w:rFonts w:ascii="Calibri" w:hAnsi="Calibri" w:cs="Calibri"/>
          <w:sz w:val="22"/>
          <w:szCs w:val="22"/>
          <w:lang w:val="fr-BE"/>
        </w:rPr>
        <w:t>.</w:t>
      </w:r>
    </w:p>
    <w:p w14:paraId="1A7A5187" w14:textId="7FB2AD19" w:rsidR="00861642" w:rsidRDefault="00861642" w:rsidP="00456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5"/>
        </w:tabs>
        <w:ind w:firstLine="708"/>
        <w:jc w:val="both"/>
        <w:rPr>
          <w:rFonts w:ascii="Verdana" w:hAnsi="Verdana" w:cstheme="minorHAnsi"/>
          <w:b/>
          <w:sz w:val="18"/>
          <w:szCs w:val="18"/>
        </w:rPr>
      </w:pPr>
      <w:r w:rsidRPr="004565C3">
        <w:rPr>
          <w:rFonts w:ascii="Calibri" w:hAnsi="Calibri" w:cs="Calibri"/>
          <w:b/>
          <w:sz w:val="22"/>
          <w:szCs w:val="22"/>
        </w:rPr>
        <w:tab/>
      </w:r>
      <w:r w:rsidRPr="004565C3">
        <w:rPr>
          <w:rFonts w:ascii="Calibri" w:hAnsi="Calibri" w:cs="Calibri"/>
          <w:b/>
          <w:sz w:val="22"/>
          <w:szCs w:val="22"/>
        </w:rPr>
        <w:tab/>
      </w:r>
      <w:r w:rsidRPr="004565C3">
        <w:rPr>
          <w:rFonts w:ascii="Calibri" w:hAnsi="Calibri" w:cs="Calibri"/>
          <w:b/>
          <w:sz w:val="22"/>
          <w:szCs w:val="22"/>
        </w:rPr>
        <w:tab/>
      </w:r>
      <w:r w:rsidRPr="004565C3">
        <w:rPr>
          <w:rFonts w:ascii="Calibri" w:hAnsi="Calibri" w:cs="Calibri"/>
          <w:b/>
          <w:sz w:val="22"/>
          <w:szCs w:val="22"/>
        </w:rPr>
        <w:tab/>
      </w:r>
      <w:r w:rsidRPr="004565C3">
        <w:rPr>
          <w:rFonts w:ascii="Calibri" w:hAnsi="Calibri" w:cs="Calibri"/>
          <w:b/>
          <w:sz w:val="22"/>
          <w:szCs w:val="22"/>
        </w:rPr>
        <w:tab/>
      </w:r>
      <w:r w:rsidR="004565C3">
        <w:rPr>
          <w:rFonts w:ascii="Calibri" w:hAnsi="Calibri" w:cs="Calibri"/>
          <w:b/>
          <w:sz w:val="22"/>
          <w:szCs w:val="22"/>
        </w:rPr>
        <w:tab/>
      </w:r>
    </w:p>
    <w:p w14:paraId="53683B56" w14:textId="77777777" w:rsidR="00861642" w:rsidRDefault="00861642" w:rsidP="00861642">
      <w:pPr>
        <w:ind w:left="5664" w:firstLine="708"/>
        <w:rPr>
          <w:rFonts w:ascii="Verdana" w:hAnsi="Verdana" w:cstheme="minorHAnsi"/>
          <w:b/>
          <w:sz w:val="18"/>
          <w:szCs w:val="18"/>
        </w:rPr>
      </w:pPr>
      <w:proofErr w:type="spellStart"/>
      <w:r w:rsidRPr="00991DE5">
        <w:rPr>
          <w:rFonts w:ascii="Verdana" w:hAnsi="Verdana" w:cstheme="minorHAnsi"/>
          <w:b/>
          <w:sz w:val="18"/>
          <w:szCs w:val="18"/>
        </w:rPr>
        <w:t>Annick</w:t>
      </w:r>
      <w:proofErr w:type="spellEnd"/>
      <w:r w:rsidRPr="00991DE5">
        <w:rPr>
          <w:rFonts w:ascii="Verdana" w:hAnsi="Verdana" w:cstheme="minorHAnsi"/>
          <w:b/>
          <w:sz w:val="18"/>
          <w:szCs w:val="18"/>
        </w:rPr>
        <w:t xml:space="preserve"> SEZIBERA</w:t>
      </w:r>
    </w:p>
    <w:p w14:paraId="3D4F971C" w14:textId="77777777" w:rsidR="00861642" w:rsidRDefault="00861642" w:rsidP="00861642">
      <w:pPr>
        <w:ind w:firstLine="708"/>
        <w:jc w:val="right"/>
        <w:rPr>
          <w:rFonts w:ascii="Verdana" w:hAnsi="Verdana" w:cstheme="minorHAnsi"/>
          <w:b/>
          <w:sz w:val="18"/>
          <w:szCs w:val="18"/>
        </w:rPr>
      </w:pPr>
    </w:p>
    <w:p w14:paraId="5281F0DF" w14:textId="502957AD" w:rsidR="00861642" w:rsidRPr="00861642" w:rsidRDefault="00861642" w:rsidP="00B66CA8">
      <w:pPr>
        <w:ind w:firstLine="708"/>
        <w:jc w:val="right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991DE5">
        <w:rPr>
          <w:rFonts w:ascii="Verdana" w:hAnsi="Verdana" w:cstheme="minorHAnsi"/>
          <w:b/>
          <w:sz w:val="18"/>
          <w:szCs w:val="18"/>
        </w:rPr>
        <w:tab/>
      </w:r>
      <w:r w:rsidRPr="00991DE5">
        <w:rPr>
          <w:rFonts w:ascii="Verdana" w:hAnsi="Verdana" w:cstheme="minorHAnsi"/>
          <w:b/>
          <w:sz w:val="18"/>
          <w:szCs w:val="18"/>
        </w:rPr>
        <w:tab/>
      </w:r>
      <w:r w:rsidRPr="00991DE5">
        <w:rPr>
          <w:rFonts w:ascii="Verdana" w:hAnsi="Verdana" w:cstheme="minorHAnsi"/>
          <w:b/>
          <w:sz w:val="18"/>
          <w:szCs w:val="18"/>
        </w:rPr>
        <w:tab/>
      </w:r>
      <w:r w:rsidRPr="00991DE5">
        <w:rPr>
          <w:rFonts w:ascii="Verdana" w:hAnsi="Verdana" w:cstheme="minorHAnsi"/>
          <w:b/>
          <w:sz w:val="18"/>
          <w:szCs w:val="18"/>
        </w:rPr>
        <w:tab/>
      </w:r>
      <w:proofErr w:type="spellStart"/>
      <w:proofErr w:type="gramStart"/>
      <w:r>
        <w:rPr>
          <w:rFonts w:ascii="Verdana" w:hAnsi="Verdana" w:cstheme="minorHAnsi"/>
          <w:b/>
          <w:sz w:val="18"/>
          <w:szCs w:val="18"/>
        </w:rPr>
        <w:t>Secrétaire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 </w:t>
      </w:r>
      <w:proofErr w:type="spellStart"/>
      <w:proofErr w:type="gramEnd"/>
      <w:r>
        <w:rPr>
          <w:rFonts w:ascii="Verdana" w:hAnsi="Verdana" w:cstheme="minorHAnsi"/>
          <w:b/>
          <w:sz w:val="18"/>
          <w:szCs w:val="18"/>
        </w:rPr>
        <w:t>Exécutive</w:t>
      </w:r>
      <w:proofErr w:type="spellEnd"/>
      <w:r w:rsidRPr="00991DE5">
        <w:rPr>
          <w:rFonts w:ascii="Verdana" w:hAnsi="Verdana" w:cstheme="minorHAnsi"/>
          <w:b/>
          <w:sz w:val="18"/>
          <w:szCs w:val="18"/>
        </w:rPr>
        <w:t xml:space="preserve"> de la CAPAD</w:t>
      </w:r>
    </w:p>
    <w:sectPr w:rsidR="00861642" w:rsidRPr="00861642" w:rsidSect="00450705"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6B1C" w14:textId="77777777" w:rsidR="00F738B3" w:rsidRDefault="00F738B3" w:rsidP="004040E7">
      <w:r>
        <w:separator/>
      </w:r>
    </w:p>
  </w:endnote>
  <w:endnote w:type="continuationSeparator" w:id="0">
    <w:p w14:paraId="294C5A31" w14:textId="77777777" w:rsidR="00F738B3" w:rsidRDefault="00F738B3" w:rsidP="0040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93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D92A922" w14:textId="072CB8EA" w:rsidR="00927102" w:rsidRPr="00927102" w:rsidRDefault="00D32C77">
        <w:pPr>
          <w:pStyle w:val="Pieddepage"/>
          <w:jc w:val="right"/>
          <w:rPr>
            <w:rFonts w:asciiTheme="minorHAnsi" w:hAnsiTheme="minorHAnsi" w:cstheme="minorHAnsi"/>
            <w:sz w:val="20"/>
          </w:rPr>
        </w:pPr>
        <w:r w:rsidRPr="00927102">
          <w:rPr>
            <w:rFonts w:asciiTheme="minorHAnsi" w:hAnsiTheme="minorHAnsi" w:cstheme="minorHAnsi"/>
            <w:sz w:val="20"/>
          </w:rPr>
          <w:fldChar w:fldCharType="begin"/>
        </w:r>
        <w:r w:rsidR="00927102" w:rsidRPr="00927102">
          <w:rPr>
            <w:rFonts w:asciiTheme="minorHAnsi" w:hAnsiTheme="minorHAnsi" w:cstheme="minorHAnsi"/>
            <w:sz w:val="20"/>
          </w:rPr>
          <w:instrText>PAGE   \* MERGEFORMAT</w:instrText>
        </w:r>
        <w:r w:rsidRPr="00927102">
          <w:rPr>
            <w:rFonts w:asciiTheme="minorHAnsi" w:hAnsiTheme="minorHAnsi" w:cstheme="minorHAnsi"/>
            <w:sz w:val="20"/>
          </w:rPr>
          <w:fldChar w:fldCharType="separate"/>
        </w:r>
        <w:r w:rsidR="004565C3" w:rsidRPr="004565C3">
          <w:rPr>
            <w:rFonts w:asciiTheme="minorHAnsi" w:hAnsiTheme="minorHAnsi" w:cstheme="minorHAnsi"/>
            <w:noProof/>
            <w:sz w:val="20"/>
            <w:lang w:val="fr-FR"/>
          </w:rPr>
          <w:t>2</w:t>
        </w:r>
        <w:r w:rsidRPr="0092710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4E6F25AA" w14:textId="77777777" w:rsidR="00927102" w:rsidRDefault="009271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570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98CDF53" w14:textId="4D7D792F" w:rsidR="008C67C1" w:rsidRPr="008C67C1" w:rsidRDefault="008C67C1">
        <w:pPr>
          <w:pStyle w:val="Pieddepage"/>
          <w:jc w:val="right"/>
          <w:rPr>
            <w:rFonts w:asciiTheme="minorHAnsi" w:hAnsiTheme="minorHAnsi" w:cstheme="minorHAnsi"/>
            <w:sz w:val="20"/>
          </w:rPr>
        </w:pPr>
        <w:r w:rsidRPr="008C67C1">
          <w:rPr>
            <w:rFonts w:asciiTheme="minorHAnsi" w:hAnsiTheme="minorHAnsi" w:cstheme="minorHAnsi"/>
            <w:sz w:val="20"/>
          </w:rPr>
          <w:fldChar w:fldCharType="begin"/>
        </w:r>
        <w:r w:rsidRPr="008C67C1">
          <w:rPr>
            <w:rFonts w:asciiTheme="minorHAnsi" w:hAnsiTheme="minorHAnsi" w:cstheme="minorHAnsi"/>
            <w:sz w:val="20"/>
          </w:rPr>
          <w:instrText>PAGE   \* MERGEFORMAT</w:instrText>
        </w:r>
        <w:r w:rsidRPr="008C67C1">
          <w:rPr>
            <w:rFonts w:asciiTheme="minorHAnsi" w:hAnsiTheme="minorHAnsi" w:cstheme="minorHAnsi"/>
            <w:sz w:val="20"/>
          </w:rPr>
          <w:fldChar w:fldCharType="separate"/>
        </w:r>
        <w:r w:rsidR="0006491F" w:rsidRPr="0006491F">
          <w:rPr>
            <w:rFonts w:asciiTheme="minorHAnsi" w:hAnsiTheme="minorHAnsi" w:cstheme="minorHAnsi"/>
            <w:noProof/>
            <w:sz w:val="20"/>
            <w:lang w:val="fr-FR"/>
          </w:rPr>
          <w:t>1</w:t>
        </w:r>
        <w:r w:rsidRPr="008C67C1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0EC8003" w14:textId="77777777" w:rsidR="008C67C1" w:rsidRDefault="008C67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6AF6" w14:textId="77777777" w:rsidR="00F738B3" w:rsidRDefault="00F738B3" w:rsidP="004040E7">
      <w:r>
        <w:separator/>
      </w:r>
    </w:p>
  </w:footnote>
  <w:footnote w:type="continuationSeparator" w:id="0">
    <w:p w14:paraId="08BD89B5" w14:textId="77777777" w:rsidR="00F738B3" w:rsidRDefault="00F738B3" w:rsidP="0040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C59E" w14:textId="77777777" w:rsidR="004040E7" w:rsidRDefault="004040E7" w:rsidP="004040E7">
    <w:pPr>
      <w:pStyle w:val="En-tte"/>
    </w:pPr>
    <w:r w:rsidRPr="003D603D">
      <w:rPr>
        <w:noProof/>
        <w:lang w:val="fr-FR" w:eastAsia="fr-FR"/>
      </w:rPr>
      <w:drawing>
        <wp:inline distT="0" distB="0" distL="0" distR="0" wp14:anchorId="5770F5C0" wp14:editId="2390A8E9">
          <wp:extent cx="657070" cy="568325"/>
          <wp:effectExtent l="0" t="0" r="0" b="3175"/>
          <wp:docPr id="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="00A90A11">
      <w:t xml:space="preserve">   </w:t>
    </w:r>
    <w:r>
      <w:t xml:space="preserve">       </w:t>
    </w:r>
    <w:r w:rsidRPr="003D603D">
      <w:rPr>
        <w:noProof/>
        <w:lang w:val="fr-FR" w:eastAsia="fr-FR"/>
      </w:rPr>
      <w:drawing>
        <wp:inline distT="0" distB="0" distL="0" distR="0" wp14:anchorId="7FACBB2C" wp14:editId="20958098">
          <wp:extent cx="1076325" cy="781050"/>
          <wp:effectExtent l="0" t="0" r="9525" b="0"/>
          <wp:docPr id="4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="00A90A11">
      <w:t xml:space="preserve">    </w:t>
    </w:r>
    <w:r>
      <w:t xml:space="preserve">          </w:t>
    </w:r>
    <w:r w:rsidRPr="003D603D">
      <w:rPr>
        <w:noProof/>
        <w:lang w:val="fr-FR" w:eastAsia="fr-FR"/>
      </w:rPr>
      <w:drawing>
        <wp:inline distT="0" distB="0" distL="0" distR="0" wp14:anchorId="22731991" wp14:editId="34A89B0E">
          <wp:extent cx="669290" cy="719455"/>
          <wp:effectExtent l="0" t="0" r="0" b="4445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90A11">
      <w:t xml:space="preserve">          </w:t>
    </w:r>
    <w:r>
      <w:t xml:space="preserve">    </w:t>
    </w:r>
    <w:r w:rsidRPr="003D603D">
      <w:rPr>
        <w:noProof/>
        <w:lang w:val="fr-FR" w:eastAsia="fr-FR"/>
      </w:rPr>
      <w:drawing>
        <wp:inline distT="0" distB="0" distL="0" distR="0" wp14:anchorId="43513796" wp14:editId="1DCE449E">
          <wp:extent cx="687070" cy="629920"/>
          <wp:effectExtent l="0" t="0" r="0" b="0"/>
          <wp:docPr id="6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D02186" w14:textId="77777777" w:rsidR="004040E7" w:rsidRDefault="004040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E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36A059F"/>
    <w:multiLevelType w:val="hybridMultilevel"/>
    <w:tmpl w:val="99560B2C"/>
    <w:lvl w:ilvl="0" w:tplc="AA2E511C">
      <w:start w:val="1"/>
      <w:numFmt w:val="decimal"/>
      <w:lvlText w:val="%17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0118"/>
    <w:multiLevelType w:val="hybridMultilevel"/>
    <w:tmpl w:val="53BA7EC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3F3"/>
    <w:multiLevelType w:val="hybridMultilevel"/>
    <w:tmpl w:val="3AE26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ADB"/>
    <w:multiLevelType w:val="hybridMultilevel"/>
    <w:tmpl w:val="2B1A02BE"/>
    <w:lvl w:ilvl="0" w:tplc="AA7031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3CC5"/>
    <w:multiLevelType w:val="hybridMultilevel"/>
    <w:tmpl w:val="69D217C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BA4C9D"/>
    <w:multiLevelType w:val="hybridMultilevel"/>
    <w:tmpl w:val="6E4249BE"/>
    <w:lvl w:ilvl="0" w:tplc="8778A384">
      <w:numFmt w:val="bullet"/>
      <w:lvlText w:val="-"/>
      <w:lvlJc w:val="left"/>
      <w:pPr>
        <w:ind w:left="1004" w:hanging="360"/>
      </w:pPr>
      <w:rPr>
        <w:rFonts w:ascii="Verdana" w:eastAsia="Times New Roman" w:hAnsi="Verdana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41966E2"/>
    <w:multiLevelType w:val="hybridMultilevel"/>
    <w:tmpl w:val="5D5288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16A95"/>
    <w:multiLevelType w:val="hybridMultilevel"/>
    <w:tmpl w:val="26E6C7FA"/>
    <w:lvl w:ilvl="0" w:tplc="3704DF4A">
      <w:start w:val="1"/>
      <w:numFmt w:val="decimal"/>
      <w:lvlText w:val="%16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7"/>
    <w:rsid w:val="00007D4D"/>
    <w:rsid w:val="0003561E"/>
    <w:rsid w:val="0006491F"/>
    <w:rsid w:val="00084FED"/>
    <w:rsid w:val="000B3047"/>
    <w:rsid w:val="00102A9F"/>
    <w:rsid w:val="001129A9"/>
    <w:rsid w:val="00113347"/>
    <w:rsid w:val="001A0637"/>
    <w:rsid w:val="001B070E"/>
    <w:rsid w:val="001C0A1F"/>
    <w:rsid w:val="001C2CB2"/>
    <w:rsid w:val="001C6980"/>
    <w:rsid w:val="001F3D69"/>
    <w:rsid w:val="001F606D"/>
    <w:rsid w:val="00224DA2"/>
    <w:rsid w:val="00281D45"/>
    <w:rsid w:val="00340C4E"/>
    <w:rsid w:val="003B754E"/>
    <w:rsid w:val="003C520B"/>
    <w:rsid w:val="003E1A9A"/>
    <w:rsid w:val="003E6573"/>
    <w:rsid w:val="004040E7"/>
    <w:rsid w:val="004149BF"/>
    <w:rsid w:val="00447E18"/>
    <w:rsid w:val="00450705"/>
    <w:rsid w:val="004565C3"/>
    <w:rsid w:val="00467647"/>
    <w:rsid w:val="00476D60"/>
    <w:rsid w:val="0048677A"/>
    <w:rsid w:val="004A2485"/>
    <w:rsid w:val="004A5D09"/>
    <w:rsid w:val="004B0A98"/>
    <w:rsid w:val="00532B51"/>
    <w:rsid w:val="00557AAC"/>
    <w:rsid w:val="005646AD"/>
    <w:rsid w:val="0057330A"/>
    <w:rsid w:val="00595E4F"/>
    <w:rsid w:val="005978F4"/>
    <w:rsid w:val="005F4D45"/>
    <w:rsid w:val="0060505D"/>
    <w:rsid w:val="00606EE0"/>
    <w:rsid w:val="00612D9E"/>
    <w:rsid w:val="006334B8"/>
    <w:rsid w:val="0067238C"/>
    <w:rsid w:val="006907D7"/>
    <w:rsid w:val="0069470E"/>
    <w:rsid w:val="006A03B9"/>
    <w:rsid w:val="006A5E3A"/>
    <w:rsid w:val="006F11F7"/>
    <w:rsid w:val="006F4E53"/>
    <w:rsid w:val="007418F0"/>
    <w:rsid w:val="00757478"/>
    <w:rsid w:val="007B0080"/>
    <w:rsid w:val="007B3C23"/>
    <w:rsid w:val="007C3581"/>
    <w:rsid w:val="007F6854"/>
    <w:rsid w:val="008505A9"/>
    <w:rsid w:val="00861642"/>
    <w:rsid w:val="008C67C1"/>
    <w:rsid w:val="008D55F0"/>
    <w:rsid w:val="008D5E68"/>
    <w:rsid w:val="008D6960"/>
    <w:rsid w:val="008D6D03"/>
    <w:rsid w:val="008F4134"/>
    <w:rsid w:val="00904408"/>
    <w:rsid w:val="00927102"/>
    <w:rsid w:val="0094021E"/>
    <w:rsid w:val="00990751"/>
    <w:rsid w:val="009C7D90"/>
    <w:rsid w:val="009E7E07"/>
    <w:rsid w:val="00A36AD4"/>
    <w:rsid w:val="00A90A11"/>
    <w:rsid w:val="00AA05A3"/>
    <w:rsid w:val="00AB4AE6"/>
    <w:rsid w:val="00AD0BF9"/>
    <w:rsid w:val="00AD74D6"/>
    <w:rsid w:val="00B51B0A"/>
    <w:rsid w:val="00B66CA8"/>
    <w:rsid w:val="00BA0089"/>
    <w:rsid w:val="00BB65E3"/>
    <w:rsid w:val="00BC25F6"/>
    <w:rsid w:val="00BD72F9"/>
    <w:rsid w:val="00C60552"/>
    <w:rsid w:val="00C7517E"/>
    <w:rsid w:val="00C81AEB"/>
    <w:rsid w:val="00CA3DF0"/>
    <w:rsid w:val="00CB17DF"/>
    <w:rsid w:val="00CB4783"/>
    <w:rsid w:val="00CD283A"/>
    <w:rsid w:val="00CE687F"/>
    <w:rsid w:val="00CF65B8"/>
    <w:rsid w:val="00D16DEE"/>
    <w:rsid w:val="00D32C77"/>
    <w:rsid w:val="00D3663B"/>
    <w:rsid w:val="00D72977"/>
    <w:rsid w:val="00D8650E"/>
    <w:rsid w:val="00DD7B41"/>
    <w:rsid w:val="00E77C6F"/>
    <w:rsid w:val="00E85970"/>
    <w:rsid w:val="00E86EDF"/>
    <w:rsid w:val="00F03128"/>
    <w:rsid w:val="00F06FDE"/>
    <w:rsid w:val="00F465EB"/>
    <w:rsid w:val="00F738B3"/>
    <w:rsid w:val="00F83DC2"/>
    <w:rsid w:val="00F83E5B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CBD2"/>
  <w15:docId w15:val="{03A08C00-2CD0-42E6-B4CC-BFCBF33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8F4134"/>
    <w:pPr>
      <w:keepNext/>
      <w:keepLines/>
      <w:tabs>
        <w:tab w:val="left" w:pos="567"/>
      </w:tabs>
      <w:spacing w:before="240" w:after="240"/>
      <w:outlineLvl w:val="0"/>
    </w:pPr>
    <w:rPr>
      <w:rFonts w:ascii="Calibri" w:hAnsi="Calibri"/>
      <w:b/>
      <w:bCs/>
      <w:caps/>
      <w:sz w:val="28"/>
      <w:szCs w:val="28"/>
      <w:lang w:val="fr-CA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29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,Numbered paragraph,List Paragraph1,Bullets,Paragraphe de liste1,References,FIDA liste,Paragraphe à Puce,Paragraphe  revu,Lettre d'introduction,List numbered,U 5,r2,Paragraphe 2"/>
    <w:basedOn w:val="Normal"/>
    <w:link w:val="ParagraphedelisteCar"/>
    <w:uiPriority w:val="34"/>
    <w:qFormat/>
    <w:rsid w:val="004040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customStyle="1" w:styleId="ParagraphedelisteCar">
    <w:name w:val="Paragraphe de liste Car"/>
    <w:aliases w:val="LIST Car,Numbered paragraph Car,List Paragraph1 Car,Bullets Car,Paragraphe de liste1 Car,References Car,FIDA liste Car,Paragraphe à Puce Car,Paragraphe  revu Car,Lettre d'introduction Car,List numbered Car,U 5 Car,r2 Car"/>
    <w:link w:val="Paragraphedeliste"/>
    <w:uiPriority w:val="34"/>
    <w:locked/>
    <w:rsid w:val="004040E7"/>
    <w:rPr>
      <w:rFonts w:ascii="Calibri" w:eastAsia="Times New Roman" w:hAnsi="Calibri" w:cs="Times New Roman"/>
      <w:lang w:eastAsia="fr-BE"/>
    </w:rPr>
  </w:style>
  <w:style w:type="character" w:styleId="Accentuation">
    <w:name w:val="Emphasis"/>
    <w:basedOn w:val="Policepardfaut"/>
    <w:qFormat/>
    <w:rsid w:val="004040E7"/>
    <w:rPr>
      <w:i/>
    </w:rPr>
  </w:style>
  <w:style w:type="character" w:styleId="lev">
    <w:name w:val="Strong"/>
    <w:qFormat/>
    <w:rsid w:val="004040E7"/>
    <w:rPr>
      <w:b/>
    </w:rPr>
  </w:style>
  <w:style w:type="paragraph" w:customStyle="1" w:styleId="Blockquote">
    <w:name w:val="Blockquote"/>
    <w:basedOn w:val="Normal"/>
    <w:rsid w:val="004040E7"/>
    <w:pPr>
      <w:widowControl w:val="0"/>
      <w:spacing w:before="100" w:after="100"/>
      <w:ind w:left="360" w:right="360"/>
    </w:pPr>
    <w:rPr>
      <w:rFonts w:ascii="Arial" w:hAnsi="Arial"/>
      <w:snapToGrid w:val="0"/>
      <w:szCs w:val="20"/>
      <w:lang w:val="fr-FR" w:eastAsia="fr-FR" w:bidi="fr-FR"/>
    </w:rPr>
  </w:style>
  <w:style w:type="character" w:styleId="Lienhypertexte">
    <w:name w:val="Hyperlink"/>
    <w:rsid w:val="004040E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04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40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404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0E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1133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3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3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3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34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347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Titre1Car">
    <w:name w:val="Titre 1 Car"/>
    <w:basedOn w:val="Policepardfaut"/>
    <w:link w:val="Titre1"/>
    <w:rsid w:val="008F4134"/>
    <w:rPr>
      <w:rFonts w:ascii="Calibri" w:eastAsia="Times New Roman" w:hAnsi="Calibri" w:cs="Times New Roman"/>
      <w:b/>
      <w:bCs/>
      <w:caps/>
      <w:sz w:val="28"/>
      <w:szCs w:val="28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06FDE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129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6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6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46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d.info" TargetMode="External"/><Relationship Id="rId13" Type="http://schemas.openxmlformats.org/officeDocument/2006/relationships/hyperlink" Target="https://ted.europa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ontactservice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a-b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peaid/prag/document.do" TargetMode="External"/><Relationship Id="rId10" Type="http://schemas.openxmlformats.org/officeDocument/2006/relationships/hyperlink" Target="http://www.broederlijkdelen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sco.org" TargetMode="External"/><Relationship Id="rId14" Type="http://schemas.openxmlformats.org/officeDocument/2006/relationships/hyperlink" Target="https://ec.europa.eu/europea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F65C-EF4B-474A-97B5-4823A62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Delille</dc:creator>
  <cp:lastModifiedBy>ADMIN</cp:lastModifiedBy>
  <cp:revision>3</cp:revision>
  <cp:lastPrinted>2019-12-20T11:15:00Z</cp:lastPrinted>
  <dcterms:created xsi:type="dcterms:W3CDTF">2020-12-22T07:42:00Z</dcterms:created>
  <dcterms:modified xsi:type="dcterms:W3CDTF">2020-12-23T07:54:00Z</dcterms:modified>
</cp:coreProperties>
</file>